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01" w:rsidRDefault="00821C0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1C01" w:rsidRDefault="00821C01">
      <w:pPr>
        <w:pStyle w:val="ConsPlusNormal"/>
        <w:jc w:val="both"/>
        <w:outlineLvl w:val="0"/>
      </w:pPr>
    </w:p>
    <w:p w:rsidR="00821C01" w:rsidRDefault="00821C01">
      <w:pPr>
        <w:pStyle w:val="ConsPlusTitle"/>
        <w:jc w:val="center"/>
        <w:outlineLvl w:val="0"/>
      </w:pPr>
      <w:r>
        <w:t>ПРАВИТЕЛЬСТВО ТУЛЬСКОЙ ОБЛАСТИ</w:t>
      </w:r>
    </w:p>
    <w:p w:rsidR="00821C01" w:rsidRDefault="00821C01">
      <w:pPr>
        <w:pStyle w:val="ConsPlusTitle"/>
        <w:jc w:val="center"/>
      </w:pPr>
    </w:p>
    <w:p w:rsidR="00821C01" w:rsidRDefault="00821C01">
      <w:pPr>
        <w:pStyle w:val="ConsPlusTitle"/>
        <w:jc w:val="center"/>
      </w:pPr>
      <w:r>
        <w:t>ПОСТАНОВЛЕНИЕ</w:t>
      </w:r>
    </w:p>
    <w:p w:rsidR="00821C01" w:rsidRDefault="00821C01">
      <w:pPr>
        <w:pStyle w:val="ConsPlusTitle"/>
        <w:jc w:val="center"/>
      </w:pPr>
      <w:r>
        <w:t>от 17 декабря 2013 г. N 751</w:t>
      </w:r>
    </w:p>
    <w:p w:rsidR="00821C01" w:rsidRDefault="00821C01">
      <w:pPr>
        <w:pStyle w:val="ConsPlusTitle"/>
        <w:jc w:val="center"/>
      </w:pPr>
    </w:p>
    <w:p w:rsidR="00821C01" w:rsidRDefault="00821C01">
      <w:pPr>
        <w:pStyle w:val="ConsPlusTitle"/>
        <w:jc w:val="center"/>
      </w:pPr>
      <w:r>
        <w:t>ОБ УТВЕРЖДЕНИИ ПОЛОЖЕНИЯ О ДОПОЛНИТЕЛЬНЫХ ГАРАНТИЯХ</w:t>
      </w:r>
    </w:p>
    <w:p w:rsidR="00821C01" w:rsidRDefault="00821C01">
      <w:pPr>
        <w:pStyle w:val="ConsPlusTitle"/>
        <w:jc w:val="center"/>
      </w:pPr>
      <w:r>
        <w:t>УЧАСТНИКАМ ГОСУДАРСТВЕННОЙ ПРОГРАММЫ ТУЛЬСКОЙ ОБЛАСТИ</w:t>
      </w:r>
    </w:p>
    <w:p w:rsidR="00821C01" w:rsidRDefault="00821C01">
      <w:pPr>
        <w:pStyle w:val="ConsPlusTitle"/>
        <w:jc w:val="center"/>
      </w:pPr>
      <w:r>
        <w:t>"ОКАЗАНИЕ СОДЕЙСТВИЯ ДОБРОВОЛЬНОМУ ПЕРЕСЕЛЕНИЮ</w:t>
      </w:r>
    </w:p>
    <w:p w:rsidR="00821C01" w:rsidRDefault="00821C01">
      <w:pPr>
        <w:pStyle w:val="ConsPlusTitle"/>
        <w:jc w:val="center"/>
      </w:pPr>
      <w:r>
        <w:t xml:space="preserve">В РОССИЙСКУЮ ФЕДЕРАЦИЮ СООТЕЧЕСТВЕННИКОВ, ПРОЖИВАЮЩИХ </w:t>
      </w:r>
      <w:proofErr w:type="gramStart"/>
      <w:r>
        <w:t>ЗА</w:t>
      </w:r>
      <w:proofErr w:type="gramEnd"/>
    </w:p>
    <w:p w:rsidR="00821C01" w:rsidRDefault="00821C01">
      <w:pPr>
        <w:pStyle w:val="ConsPlusTitle"/>
        <w:jc w:val="center"/>
      </w:pPr>
      <w:r>
        <w:t xml:space="preserve">РУБЕЖОМ" И </w:t>
      </w:r>
      <w:proofErr w:type="gramStart"/>
      <w:r>
        <w:t>ОКАЗАНИИ</w:t>
      </w:r>
      <w:proofErr w:type="gramEnd"/>
      <w:r>
        <w:t xml:space="preserve"> ИМ ПОМОЩИ</w:t>
      </w:r>
    </w:p>
    <w:p w:rsidR="00821C01" w:rsidRDefault="00821C01">
      <w:pPr>
        <w:pStyle w:val="ConsPlusTitle"/>
        <w:jc w:val="center"/>
      </w:pPr>
      <w:r>
        <w:t>ВО ВРЕМЕННОМ ЖИЛИЩНОМ ОБУСТРОЙСТВЕ</w:t>
      </w:r>
    </w:p>
    <w:p w:rsidR="00821C01" w:rsidRDefault="00821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C01" w:rsidRDefault="00821C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6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29.01.2016 </w:t>
            </w:r>
            <w:hyperlink r:id="rId8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9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17.05.2018 </w:t>
            </w:r>
            <w:hyperlink r:id="rId10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Тульской области "Оказание содействия добровольному переселению в Российскую Федерацию соотечественников, проживающих за рубежом", утвержденной Постановлением правительства Тульской области от 01.02.2018 N 41, в соответствии со </w:t>
      </w:r>
      <w:hyperlink r:id="rId12" w:history="1">
        <w:r>
          <w:rPr>
            <w:color w:val="0000FF"/>
          </w:rPr>
          <w:t>статьей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821C01" w:rsidRDefault="00821C01">
      <w:pPr>
        <w:pStyle w:val="ConsPlusNormal"/>
        <w:jc w:val="both"/>
      </w:pPr>
      <w:r>
        <w:t xml:space="preserve">(в ред. Постановлений правительства Тульской области от 03.12.2014 </w:t>
      </w:r>
      <w:hyperlink r:id="rId13" w:history="1">
        <w:r>
          <w:rPr>
            <w:color w:val="0000FF"/>
          </w:rPr>
          <w:t>N 626</w:t>
        </w:r>
      </w:hyperlink>
      <w:r>
        <w:t xml:space="preserve">, от 29.01.2016 </w:t>
      </w:r>
      <w:hyperlink r:id="rId14" w:history="1">
        <w:r>
          <w:rPr>
            <w:color w:val="0000FF"/>
          </w:rPr>
          <w:t>N 32</w:t>
        </w:r>
      </w:hyperlink>
      <w:r>
        <w:t xml:space="preserve">, от 17.05.2018 </w:t>
      </w:r>
      <w:hyperlink r:id="rId15" w:history="1">
        <w:r>
          <w:rPr>
            <w:color w:val="0000FF"/>
          </w:rPr>
          <w:t>N 187</w:t>
        </w:r>
      </w:hyperlink>
      <w:r>
        <w:t>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дополнительных гарантиях участникам государственной программы Тульской области "Оказание содействия добровольному переселению в Российскую Федерацию соотечественников, проживающих за рубежом" и оказании им помощи во временном жилищном обустройстве (приложение).</w:t>
      </w:r>
    </w:p>
    <w:p w:rsidR="00821C01" w:rsidRDefault="00821C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Тульской области от 03.12.2014 </w:t>
      </w:r>
      <w:hyperlink r:id="rId16" w:history="1">
        <w:r>
          <w:rPr>
            <w:color w:val="0000FF"/>
          </w:rPr>
          <w:t>N 626</w:t>
        </w:r>
      </w:hyperlink>
      <w:r>
        <w:t xml:space="preserve">, от 05.06.2015 </w:t>
      </w:r>
      <w:hyperlink r:id="rId17" w:history="1">
        <w:r>
          <w:rPr>
            <w:color w:val="0000FF"/>
          </w:rPr>
          <w:t>N 269</w:t>
        </w:r>
      </w:hyperlink>
      <w:r>
        <w:t xml:space="preserve">, от 17.05.2018 </w:t>
      </w:r>
      <w:hyperlink r:id="rId18" w:history="1">
        <w:r>
          <w:rPr>
            <w:color w:val="0000FF"/>
          </w:rPr>
          <w:t>N 187</w:t>
        </w:r>
      </w:hyperlink>
      <w:r>
        <w:t>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2. Управлению пресс-службы правительства Тульской области опубликовать Постановление в средствах массовой информации.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3. Постановление вступает в силу со дня опубликования.</w:t>
      </w: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right"/>
      </w:pPr>
      <w:r>
        <w:t>Заместитель председателя</w:t>
      </w:r>
    </w:p>
    <w:p w:rsidR="00821C01" w:rsidRDefault="00821C01">
      <w:pPr>
        <w:pStyle w:val="ConsPlusNormal"/>
        <w:jc w:val="right"/>
      </w:pPr>
      <w:r>
        <w:t>правительства Тульской области</w:t>
      </w:r>
    </w:p>
    <w:p w:rsidR="00821C01" w:rsidRDefault="00821C01">
      <w:pPr>
        <w:pStyle w:val="ConsPlusNormal"/>
        <w:jc w:val="right"/>
      </w:pPr>
      <w:r>
        <w:t>Д.В.ТИХОНОВ</w:t>
      </w: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  <w:bookmarkStart w:id="0" w:name="_GoBack"/>
      <w:bookmarkEnd w:id="0"/>
    </w:p>
    <w:p w:rsidR="00821C01" w:rsidRDefault="00821C01">
      <w:pPr>
        <w:pStyle w:val="ConsPlusNormal"/>
        <w:jc w:val="right"/>
        <w:outlineLvl w:val="0"/>
      </w:pPr>
      <w:r>
        <w:lastRenderedPageBreak/>
        <w:t>Приложение</w:t>
      </w:r>
    </w:p>
    <w:p w:rsidR="00821C01" w:rsidRDefault="00821C01">
      <w:pPr>
        <w:pStyle w:val="ConsPlusNormal"/>
        <w:jc w:val="right"/>
      </w:pPr>
      <w:r>
        <w:t>к Постановлению правительства</w:t>
      </w:r>
    </w:p>
    <w:p w:rsidR="00821C01" w:rsidRDefault="00821C01">
      <w:pPr>
        <w:pStyle w:val="ConsPlusNormal"/>
        <w:jc w:val="right"/>
      </w:pPr>
      <w:r>
        <w:t>Тульской области</w:t>
      </w:r>
    </w:p>
    <w:p w:rsidR="00821C01" w:rsidRDefault="00821C01">
      <w:pPr>
        <w:pStyle w:val="ConsPlusNormal"/>
        <w:jc w:val="right"/>
      </w:pPr>
      <w:r>
        <w:t>от 17.12.2013 N 751</w:t>
      </w: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Title"/>
        <w:jc w:val="center"/>
      </w:pPr>
      <w:bookmarkStart w:id="1" w:name="P37"/>
      <w:bookmarkEnd w:id="1"/>
      <w:r>
        <w:t>ПОЛОЖЕНИЕ</w:t>
      </w:r>
    </w:p>
    <w:p w:rsidR="00821C01" w:rsidRDefault="00821C01">
      <w:pPr>
        <w:pStyle w:val="ConsPlusTitle"/>
        <w:jc w:val="center"/>
      </w:pPr>
      <w:r>
        <w:t xml:space="preserve">О ДОПОЛНИТЕЛЬНЫХ ГАРАНТИЯХ УЧАСТНИКАМ </w:t>
      </w:r>
      <w:proofErr w:type="gramStart"/>
      <w:r>
        <w:t>ГОСУДАРСТВЕННОЙ</w:t>
      </w:r>
      <w:proofErr w:type="gramEnd"/>
    </w:p>
    <w:p w:rsidR="00821C01" w:rsidRDefault="00821C01">
      <w:pPr>
        <w:pStyle w:val="ConsPlusTitle"/>
        <w:jc w:val="center"/>
      </w:pPr>
      <w:r>
        <w:t>ПРОГРАММЫ ТУЛЬСКОЙ ОБЛАСТИ "ОКАЗАНИЕ СОДЕЙСТВИЯ</w:t>
      </w:r>
    </w:p>
    <w:p w:rsidR="00821C01" w:rsidRDefault="00821C01">
      <w:pPr>
        <w:pStyle w:val="ConsPlusTitle"/>
        <w:jc w:val="center"/>
      </w:pPr>
      <w:r>
        <w:t>ДОБРОВОЛЬНОМУ ПЕРЕСЕЛЕНИЮ В РОССИЙСКУЮ ФЕДЕРАЦИЮ</w:t>
      </w:r>
    </w:p>
    <w:p w:rsidR="00821C01" w:rsidRDefault="00821C01">
      <w:pPr>
        <w:pStyle w:val="ConsPlusTitle"/>
        <w:jc w:val="center"/>
      </w:pPr>
      <w:r>
        <w:t>СООТЕЧЕСТВЕННИКОВ, ПРОЖИВАЮЩИХ ЗА РУБЕЖОМ"</w:t>
      </w:r>
    </w:p>
    <w:p w:rsidR="00821C01" w:rsidRDefault="00821C01">
      <w:pPr>
        <w:pStyle w:val="ConsPlusTitle"/>
        <w:jc w:val="center"/>
      </w:pPr>
      <w:r>
        <w:t xml:space="preserve">И </w:t>
      </w:r>
      <w:proofErr w:type="gramStart"/>
      <w:r>
        <w:t>ОКАЗАНИИ</w:t>
      </w:r>
      <w:proofErr w:type="gramEnd"/>
      <w:r>
        <w:t xml:space="preserve"> ИМ ПОМОЩИ ВО ВРЕМЕННОМ ЖИЛИЩНОМ ОБУСТРОЙСТВЕ</w:t>
      </w:r>
    </w:p>
    <w:p w:rsidR="00821C01" w:rsidRDefault="00821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C01" w:rsidRDefault="00821C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19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 xml:space="preserve">, от 05.06.2015 </w:t>
            </w:r>
            <w:hyperlink r:id="rId20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29.01.2016 </w:t>
            </w:r>
            <w:hyperlink r:id="rId21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22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17.05.2018 </w:t>
            </w:r>
            <w:hyperlink r:id="rId23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ind w:firstLine="540"/>
        <w:jc w:val="both"/>
      </w:pPr>
      <w:r>
        <w:t xml:space="preserve">1. Настоящее Положение определяет порядок и условия предоставления дополнительных гарантий участникам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Тульской области "Оказание содействия добровольному переселению в Российскую Федерацию соотечественников, проживающих за рубежом" (далее - Программа, дополнительные гарантии, участник Программы).</w:t>
      </w:r>
    </w:p>
    <w:p w:rsidR="00821C01" w:rsidRDefault="00821C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187)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2. Дополнительные гарантии предоставляются участникам Программы в виде выплат денежных средств и носят заявительный характер.</w:t>
      </w:r>
    </w:p>
    <w:p w:rsidR="00821C01" w:rsidRDefault="00821C01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К дополнительным гарантиям относятся:</w:t>
      </w:r>
    </w:p>
    <w:p w:rsidR="00821C01" w:rsidRDefault="00821C01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а) компенсация расходов участника Программы и членов его семьи на переаттестацию ученых степеней, </w:t>
      </w:r>
      <w:proofErr w:type="spellStart"/>
      <w:r>
        <w:t>нострификацию</w:t>
      </w:r>
      <w:proofErr w:type="spellEnd"/>
      <w:r>
        <w:t xml:space="preserve">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Федерации;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б) компенсация расходов участника Программы и членов его семьи, трудоустроившихся в государственное или муниципальное учреждение Тульской области, стоимости аренды жилья на период до получения гражданства, но не более 6 (шести) месяцев, в размере 50 процентов от стоимости аренды жилья, но не более 5000 (пяти тысяч) рублей в месяц;</w:t>
      </w:r>
    </w:p>
    <w:p w:rsidR="00821C01" w:rsidRDefault="00821C01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в) компенсация расходов участника Программы и членов его семьи на первичное медицинское обследование.</w:t>
      </w:r>
    </w:p>
    <w:p w:rsidR="00821C01" w:rsidRDefault="00821C01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187)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4. Денежные средства выплачиваются участникам Программы с учетом налога на доходы физических лиц.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 xml:space="preserve">5. Дополнительная гарантия, предусмотренная </w:t>
      </w:r>
      <w:hyperlink w:anchor="P5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Положения, предоставляется участникам Программы и членам их семей, проживающим на территории Тульской области.</w:t>
      </w:r>
    </w:p>
    <w:p w:rsidR="00821C01" w:rsidRDefault="00821C01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Дополнительные гарантии, предусмотренные </w:t>
      </w:r>
      <w:hyperlink w:anchor="P5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1" w:history="1">
        <w:r>
          <w:rPr>
            <w:color w:val="0000FF"/>
          </w:rPr>
          <w:t>"в" пункта 3</w:t>
        </w:r>
      </w:hyperlink>
      <w:r>
        <w:t xml:space="preserve"> настоящего Положения, предоставляются участникам Программы и каждому из членов их семей, занесенных в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свидетельство участника Госпрограммы), проживающим на территории Тульской области и </w:t>
      </w:r>
      <w:r>
        <w:lastRenderedPageBreak/>
        <w:t>получившим свидетельство участника Госпрограммы за пределами Российской Федерации или свидетельство о предоставлении</w:t>
      </w:r>
      <w:proofErr w:type="gramEnd"/>
      <w:r>
        <w:t xml:space="preserve"> временного убежища на территории Российской Федерации установленного образца.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 xml:space="preserve">Дополнительные гарантии, предусмотренные </w:t>
      </w:r>
      <w:hyperlink w:anchor="P54" w:history="1">
        <w:r>
          <w:rPr>
            <w:color w:val="0000FF"/>
          </w:rPr>
          <w:t>подпунктом "в" пункта 3</w:t>
        </w:r>
      </w:hyperlink>
      <w:r>
        <w:t xml:space="preserve"> настоящего Положения, предоставляются членам семьи участников Программы, получивших свидетельство участника Госпрограммы на территории Российской Федерации, включенным в свидетельство участника Госпрограммы и прибывшим из-за рубежа.</w:t>
      </w:r>
    </w:p>
    <w:p w:rsidR="00821C01" w:rsidRDefault="00821C0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17.05.2018 N 187)</w:t>
      </w:r>
    </w:p>
    <w:p w:rsidR="00821C01" w:rsidRDefault="00821C01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05.06.2015 N 269)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6. Финансирование расходов, связанных с выплатой денежных сре</w:t>
      </w:r>
      <w:proofErr w:type="gramStart"/>
      <w:r>
        <w:t>дств пр</w:t>
      </w:r>
      <w:proofErr w:type="gramEnd"/>
      <w:r>
        <w:t xml:space="preserve">и предоставлении дополнительных гарантий, осуществляется в порядке </w:t>
      </w:r>
      <w:proofErr w:type="spellStart"/>
      <w:r>
        <w:t>софинансирования</w:t>
      </w:r>
      <w:proofErr w:type="spellEnd"/>
      <w:r>
        <w:t xml:space="preserve"> за счет средств субсидий, предоставляемых из федерального бюджета бюджету Тульской области, и средств, предусмотренных бюджетом Тульской области на соответствующий финансовый год министерству труда и социальной защиты Тульской области (далее - министерство) на реализацию мероприятий Программы.</w:t>
      </w:r>
    </w:p>
    <w:p w:rsidR="00821C01" w:rsidRDefault="00821C01">
      <w:pPr>
        <w:pStyle w:val="ConsPlusNormal"/>
        <w:spacing w:before="220"/>
        <w:ind w:firstLine="540"/>
        <w:jc w:val="both"/>
      </w:pPr>
      <w:bookmarkStart w:id="5" w:name="P63"/>
      <w:bookmarkEnd w:id="5"/>
      <w:r>
        <w:t>7. Для получения дополнительных гарантий участник Программы представляет лично или через законного представителя, действующего в силу полномочий, основанных на доверенности, в министерство (учреждение - в случае наделения министерством соответствующим полномочием) следующие документы:</w:t>
      </w:r>
    </w:p>
    <w:p w:rsidR="00821C01" w:rsidRDefault="00821C0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21.06.2016 N 248)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 xml:space="preserve">а) личное заявление участника Программы по формам согласно </w:t>
      </w:r>
      <w:hyperlink w:anchor="P119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46" w:history="1">
        <w:r>
          <w:rPr>
            <w:color w:val="0000FF"/>
          </w:rPr>
          <w:t>2</w:t>
        </w:r>
      </w:hyperlink>
      <w:r>
        <w:t xml:space="preserve">, </w:t>
      </w:r>
      <w:hyperlink w:anchor="P203" w:history="1">
        <w:r>
          <w:rPr>
            <w:color w:val="0000FF"/>
          </w:rPr>
          <w:t>3</w:t>
        </w:r>
      </w:hyperlink>
      <w:r>
        <w:t xml:space="preserve"> соответственно к настоящему Положению;</w:t>
      </w:r>
    </w:p>
    <w:p w:rsidR="00821C01" w:rsidRDefault="00821C0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05.06.2015 N 269)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б) копию паспорта или иного документа, удостоверяющего личность участника Программы (и членов его семьи, занесенных в свидетельство участника Госпрограммы) на территории Российской Федерации;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в) копию свидетельства участника Госпрограммы;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г) копию документа, подтверждающего пребывание или проживание участника Программы (и (или) членов его семьи) на территории Тульской области;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д) копию свидетельства о постановке участника Программы на учет в налоговом органе (при наличии);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е) реквизиты счета, открытого участником Программы в кредитной организации.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Дополнительно участник Программы представляет:</w:t>
      </w:r>
    </w:p>
    <w:p w:rsidR="00821C01" w:rsidRDefault="00821C01">
      <w:pPr>
        <w:pStyle w:val="ConsPlusNormal"/>
        <w:spacing w:before="220"/>
        <w:ind w:firstLine="540"/>
        <w:jc w:val="both"/>
      </w:pPr>
      <w:proofErr w:type="gramStart"/>
      <w:r>
        <w:t xml:space="preserve">а) для подтверждения расходов, указанных в </w:t>
      </w:r>
      <w:hyperlink w:anchor="P52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Положения, - копии документов, подтверждающих оплату услуг по переаттестации ученых степеней, </w:t>
      </w:r>
      <w:proofErr w:type="spellStart"/>
      <w:r>
        <w:t>нострификации</w:t>
      </w:r>
      <w:proofErr w:type="spellEnd"/>
      <w:r>
        <w:t xml:space="preserve"> дипломов и других документов об образовании, а также расходов, связанных с прохождением процедуры допуска к медицинской и фармацевтической деятельности в Российской Федерации участника Программы (и (или) членов его семьи);</w:t>
      </w:r>
      <w:proofErr w:type="gramEnd"/>
    </w:p>
    <w:p w:rsidR="00821C01" w:rsidRDefault="00821C0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187)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 xml:space="preserve">б) для подтверждения расходов, указанных в </w:t>
      </w:r>
      <w:hyperlink w:anchor="P51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- копию договора аренды жилья, копию трудовой книжки участника Программы или членов семьи участника Программы, копию документа, подтверждающего уплату денежных средств по договору аренды;</w:t>
      </w:r>
    </w:p>
    <w:p w:rsidR="00821C01" w:rsidRDefault="00821C01">
      <w:pPr>
        <w:pStyle w:val="ConsPlusNormal"/>
        <w:jc w:val="both"/>
      </w:pPr>
      <w:r>
        <w:t xml:space="preserve">(в ред. Постановлений правительства Тульской области от 05.06.2015 </w:t>
      </w:r>
      <w:hyperlink r:id="rId32" w:history="1">
        <w:r>
          <w:rPr>
            <w:color w:val="0000FF"/>
          </w:rPr>
          <w:t>N 269</w:t>
        </w:r>
      </w:hyperlink>
      <w:r>
        <w:t xml:space="preserve">, от 29.01.2016 </w:t>
      </w:r>
      <w:hyperlink r:id="rId33" w:history="1">
        <w:r>
          <w:rPr>
            <w:color w:val="0000FF"/>
          </w:rPr>
          <w:t>N 32</w:t>
        </w:r>
      </w:hyperlink>
      <w:r>
        <w:t>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lastRenderedPageBreak/>
        <w:t xml:space="preserve">в) для подтверждения расходов, указанных в </w:t>
      </w:r>
      <w:hyperlink w:anchor="P51" w:history="1">
        <w:r>
          <w:rPr>
            <w:color w:val="0000FF"/>
          </w:rPr>
          <w:t>подпункте "в" пункта 3</w:t>
        </w:r>
      </w:hyperlink>
      <w:r>
        <w:t xml:space="preserve"> настоящего Положения, - копии документов медицинской организации, подтверждающих расходы на проведение первичного медицинского обследования.</w:t>
      </w:r>
    </w:p>
    <w:p w:rsidR="00821C01" w:rsidRDefault="00821C0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05.06.2015 N 269)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представляются участником Программы с предъявлением оригиналов. После сверки идентичности копий и оригиналов документов оригиналы возвращаются владельцам.</w:t>
      </w:r>
    </w:p>
    <w:p w:rsidR="00821C01" w:rsidRDefault="00821C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187)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8. Документы для получения дополнительных гарантий должны быть представлены не позднее 25 декабря соответствующего года.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9. Министерство (учреждение - в случае наделения министерством соответствующим полномочием) принимает и формирует реестр заявлений участников Программы.</w:t>
      </w:r>
    </w:p>
    <w:p w:rsidR="00821C01" w:rsidRDefault="00821C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21.06.2016 N 248)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10. Решение о выплате (или отказе в выплате) денежных сре</w:t>
      </w:r>
      <w:proofErr w:type="gramStart"/>
      <w:r>
        <w:t>дств в св</w:t>
      </w:r>
      <w:proofErr w:type="gramEnd"/>
      <w:r>
        <w:t>язи с предоставлением дополнительных гарантий принимается министерством в течение 15 рабочих дней со дня регистрации заявления участника Программы. Решение оформляется приказом министерства.</w:t>
      </w:r>
    </w:p>
    <w:p w:rsidR="00821C01" w:rsidRDefault="00821C0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29.01.2016 N 32)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 xml:space="preserve">11. Участнику Программы министерством отказывается в предоставлении дополнительных гарантий в случае представления им документов,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Положения, не в полном объеме либо в случае представления подложных документов. О таком решении участнику Программы сообщается письменно с указанием причины отказа в течение 5 рабочих дней со дня принятия соответствующего решения.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Участник Программы вправе обжаловать решение об отказе в порядке, установленном законодательством Российской Федерации.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12. Участник Программы вправе повторно подать документы, необходимые для получения дополнительных гарантий, устранив нарушения, которые послужили основанием для отказа в предоставлении дополнительных гарантий.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 xml:space="preserve">13. Дополнительные гарантии, предусмотренные </w:t>
      </w:r>
      <w:hyperlink w:anchor="P5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1" w:history="1">
        <w:r>
          <w:rPr>
            <w:color w:val="0000FF"/>
          </w:rPr>
          <w:t>"в" пункта 3</w:t>
        </w:r>
      </w:hyperlink>
      <w:r>
        <w:t xml:space="preserve"> настоящего Положения, предоставляются однократно.</w:t>
      </w:r>
    </w:p>
    <w:p w:rsidR="00821C01" w:rsidRDefault="00821C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05.06.2015 N 269)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 xml:space="preserve">Дополнительная гарантия, предусмотренная </w:t>
      </w:r>
      <w:hyperlink w:anchor="P51" w:history="1">
        <w:r>
          <w:rPr>
            <w:color w:val="0000FF"/>
          </w:rPr>
          <w:t>подпунктом "б" пункта 3</w:t>
        </w:r>
      </w:hyperlink>
      <w:r>
        <w:t xml:space="preserve"> настоящего Положения, предоставляется ежеквартально за фактический период аренды жилья.</w:t>
      </w:r>
    </w:p>
    <w:p w:rsidR="00821C01" w:rsidRDefault="00821C0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05.06.2015 N 269)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14. Выплата денежных средств осуществляется министерством (учреждением - в случае наделения министерством соответствующим полномочием) в течение 20 рабочих дней со дня принятия решения о предоставлении соответствующих дополнительных гарантий путем перечисления денежных средств на лицевой счет, открытый участником Программы в кредитной организации.</w:t>
      </w:r>
    </w:p>
    <w:p w:rsidR="00821C01" w:rsidRDefault="00821C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Тульской области от 29.01.2016 </w:t>
      </w:r>
      <w:hyperlink r:id="rId40" w:history="1">
        <w:r>
          <w:rPr>
            <w:color w:val="0000FF"/>
          </w:rPr>
          <w:t>N 32</w:t>
        </w:r>
      </w:hyperlink>
      <w:r>
        <w:t xml:space="preserve">, от 21.06.2016 </w:t>
      </w:r>
      <w:hyperlink r:id="rId41" w:history="1">
        <w:r>
          <w:rPr>
            <w:color w:val="0000FF"/>
          </w:rPr>
          <w:t>N 248</w:t>
        </w:r>
      </w:hyperlink>
      <w:r>
        <w:t>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Указанные расходные обязательства осуществляются при наличии на дату принятия решения о предоставлении участнику Программы дополнительных гарантий денежных средств, предоставленных в виде субсидии из федерального бюджета бюджету Тульской области на соответствующие цели.</w:t>
      </w:r>
    </w:p>
    <w:p w:rsidR="00821C01" w:rsidRDefault="00821C01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на дату принятия решения о предоставлении участнику Программы </w:t>
      </w:r>
      <w:r>
        <w:lastRenderedPageBreak/>
        <w:t>дополнительных гарантий денежных средств, предоставляемых в виде субсидии из федерального бюджета бюджету Тульской области на соответствующие цели, выплата участникам Программы денежных средств осуществляется в течение 20 рабочих дней со дня поступления средств субсидии из федерального бюджета в бюджет Тульской области на реализацию указанных мероприятий.</w:t>
      </w:r>
      <w:proofErr w:type="gramEnd"/>
    </w:p>
    <w:p w:rsidR="00821C01" w:rsidRDefault="00821C0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29.01.2016 N 32)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15. Министерство осуществляет учет участников Программы и членов их семей, получивших дополнительные гарантии, предусмотренные настоящим Положением, с использованием информационной системы "Соотечественники".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16. Участники Программы и (или) члены их семей в период до регистрации по месту жительства вправе обратиться с заявлением в государственное учреждение Тульской области "Центр временного размещения соотечественников" (далее - Учреждение) о предоставлении помещений для временного размещения (далее - Помещения).</w:t>
      </w:r>
    </w:p>
    <w:p w:rsidR="00821C01" w:rsidRDefault="00821C01">
      <w:pPr>
        <w:pStyle w:val="ConsPlusNormal"/>
        <w:jc w:val="both"/>
      </w:pPr>
      <w:r>
        <w:t xml:space="preserve">(п. 16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187)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17. Временное размещение участников Программы и членов их семей осуществляется в Помещениях, расположенных по следующим адресам: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 xml:space="preserve">г. Тула, ул. </w:t>
      </w:r>
      <w:proofErr w:type="spellStart"/>
      <w:r>
        <w:t>Епифанская</w:t>
      </w:r>
      <w:proofErr w:type="spellEnd"/>
      <w:r>
        <w:t>, д. 189;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г. Плавск, ул. Орлова, д. 2-а, строение 26.</w:t>
      </w:r>
    </w:p>
    <w:p w:rsidR="00821C01" w:rsidRDefault="00821C01">
      <w:pPr>
        <w:pStyle w:val="ConsPlusNormal"/>
        <w:jc w:val="both"/>
      </w:pPr>
      <w:r>
        <w:t xml:space="preserve">(п. 17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187)</w:t>
      </w:r>
    </w:p>
    <w:p w:rsidR="00821C01" w:rsidRDefault="00821C01">
      <w:pPr>
        <w:pStyle w:val="ConsPlusNormal"/>
        <w:spacing w:before="220"/>
        <w:ind w:firstLine="540"/>
        <w:jc w:val="both"/>
      </w:pPr>
      <w:r>
        <w:t>18. Проживание в Помещениях осуществляется в соответствии с Порядком, условиями проживания и тарифами на проживание, утвержденными Учреждением и согласованными с министерством труда и социальной защиты Тульской области, осуществляющим функции и полномочия учредителя в отношении Учреждения.</w:t>
      </w:r>
    </w:p>
    <w:p w:rsidR="00821C01" w:rsidRDefault="00821C01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05.06.2015 N 269;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17.05.2018 N 187)</w:t>
      </w: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right"/>
        <w:outlineLvl w:val="1"/>
      </w:pPr>
      <w:r>
        <w:t>Приложение N 1</w:t>
      </w:r>
    </w:p>
    <w:p w:rsidR="00821C01" w:rsidRDefault="00821C01">
      <w:pPr>
        <w:pStyle w:val="ConsPlusNormal"/>
        <w:jc w:val="right"/>
      </w:pPr>
      <w:r>
        <w:t>к Положению о дополнительных гарантиях</w:t>
      </w:r>
    </w:p>
    <w:p w:rsidR="00821C01" w:rsidRDefault="00821C01">
      <w:pPr>
        <w:pStyle w:val="ConsPlusNormal"/>
        <w:jc w:val="right"/>
      </w:pPr>
      <w:r>
        <w:t>участникам программы Тульской области</w:t>
      </w:r>
    </w:p>
    <w:p w:rsidR="00821C01" w:rsidRDefault="00821C01">
      <w:pPr>
        <w:pStyle w:val="ConsPlusNormal"/>
        <w:jc w:val="right"/>
      </w:pPr>
      <w:r>
        <w:t>по оказанию содействия добровольному</w:t>
      </w:r>
    </w:p>
    <w:p w:rsidR="00821C01" w:rsidRDefault="00821C01">
      <w:pPr>
        <w:pStyle w:val="ConsPlusNormal"/>
        <w:jc w:val="right"/>
      </w:pPr>
      <w:r>
        <w:t>переселению в Российскую Федерацию</w:t>
      </w:r>
    </w:p>
    <w:p w:rsidR="00821C01" w:rsidRDefault="00821C01">
      <w:pPr>
        <w:pStyle w:val="ConsPlusNormal"/>
        <w:jc w:val="right"/>
      </w:pPr>
      <w:r>
        <w:t>соотечественников, проживающих за рубежом</w:t>
      </w: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center"/>
      </w:pPr>
      <w:bookmarkStart w:id="6" w:name="P119"/>
      <w:bookmarkEnd w:id="6"/>
      <w:r>
        <w:t>Заявление</w:t>
      </w:r>
    </w:p>
    <w:p w:rsidR="00821C01" w:rsidRDefault="00821C01">
      <w:pPr>
        <w:pStyle w:val="ConsPlusNormal"/>
        <w:jc w:val="center"/>
      </w:pPr>
      <w:r>
        <w:t>о предоставлении дополнительных гарантий</w:t>
      </w: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ind w:firstLine="540"/>
        <w:jc w:val="both"/>
      </w:pPr>
      <w:r>
        <w:t xml:space="preserve">Исключено.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05.06.2015 N 269.</w:t>
      </w: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right"/>
        <w:outlineLvl w:val="1"/>
      </w:pPr>
      <w:r>
        <w:t>Приложение N 1</w:t>
      </w:r>
    </w:p>
    <w:p w:rsidR="00821C01" w:rsidRDefault="00821C01">
      <w:pPr>
        <w:pStyle w:val="ConsPlusNormal"/>
        <w:jc w:val="right"/>
      </w:pPr>
      <w:r>
        <w:t>к Положению о дополнительных гарантиях</w:t>
      </w:r>
    </w:p>
    <w:p w:rsidR="00821C01" w:rsidRDefault="00821C01">
      <w:pPr>
        <w:pStyle w:val="ConsPlusNormal"/>
        <w:jc w:val="right"/>
      </w:pPr>
      <w:r>
        <w:t>участникам государственной программы</w:t>
      </w:r>
    </w:p>
    <w:p w:rsidR="00821C01" w:rsidRDefault="00821C01">
      <w:pPr>
        <w:pStyle w:val="ConsPlusNormal"/>
        <w:jc w:val="right"/>
      </w:pPr>
      <w:r>
        <w:lastRenderedPageBreak/>
        <w:t>Тульской области "Оказание содействия</w:t>
      </w:r>
    </w:p>
    <w:p w:rsidR="00821C01" w:rsidRDefault="00821C01">
      <w:pPr>
        <w:pStyle w:val="ConsPlusNormal"/>
        <w:jc w:val="right"/>
      </w:pPr>
      <w:r>
        <w:t>добровольному переселению в Российскую Федерацию</w:t>
      </w:r>
    </w:p>
    <w:p w:rsidR="00821C01" w:rsidRDefault="00821C01">
      <w:pPr>
        <w:pStyle w:val="ConsPlusNormal"/>
        <w:jc w:val="right"/>
      </w:pPr>
      <w:r>
        <w:t>соотечественников, проживающих за рубежом"</w:t>
      </w:r>
    </w:p>
    <w:p w:rsidR="00821C01" w:rsidRDefault="00821C01">
      <w:pPr>
        <w:pStyle w:val="ConsPlusNormal"/>
        <w:jc w:val="right"/>
      </w:pPr>
      <w:r>
        <w:t xml:space="preserve">и оказании им помощи </w:t>
      </w:r>
      <w:proofErr w:type="gramStart"/>
      <w:r>
        <w:t>во</w:t>
      </w:r>
      <w:proofErr w:type="gramEnd"/>
      <w:r>
        <w:t xml:space="preserve"> временном</w:t>
      </w:r>
    </w:p>
    <w:p w:rsidR="00821C01" w:rsidRDefault="00821C01">
      <w:pPr>
        <w:pStyle w:val="ConsPlusNormal"/>
        <w:jc w:val="right"/>
      </w:pPr>
      <w:r>
        <w:t xml:space="preserve">жилищном </w:t>
      </w:r>
      <w:proofErr w:type="gramStart"/>
      <w:r>
        <w:t>обустройстве</w:t>
      </w:r>
      <w:proofErr w:type="gramEnd"/>
    </w:p>
    <w:p w:rsidR="00821C01" w:rsidRDefault="00821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C01" w:rsidRDefault="00821C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>от 17.05.2018 N 187)</w:t>
            </w:r>
          </w:p>
        </w:tc>
      </w:tr>
    </w:tbl>
    <w:p w:rsidR="00821C01" w:rsidRDefault="00821C01">
      <w:pPr>
        <w:pStyle w:val="ConsPlusNormal"/>
      </w:pPr>
    </w:p>
    <w:p w:rsidR="00821C01" w:rsidRDefault="00821C01">
      <w:pPr>
        <w:pStyle w:val="ConsPlusNonformat"/>
        <w:jc w:val="both"/>
      </w:pPr>
      <w:r>
        <w:t xml:space="preserve">                                          В министерство труда и </w:t>
      </w:r>
      <w:proofErr w:type="gramStart"/>
      <w:r>
        <w:t>социальной</w:t>
      </w:r>
      <w:proofErr w:type="gramEnd"/>
    </w:p>
    <w:p w:rsidR="00821C01" w:rsidRDefault="00821C01">
      <w:pPr>
        <w:pStyle w:val="ConsPlusNonformat"/>
        <w:jc w:val="both"/>
      </w:pPr>
      <w:r>
        <w:t xml:space="preserve">                                                    защиты Тульской области</w:t>
      </w:r>
    </w:p>
    <w:p w:rsidR="00821C01" w:rsidRDefault="00821C0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21C01" w:rsidRDefault="00821C01">
      <w:pPr>
        <w:pStyle w:val="ConsPlusNonformat"/>
        <w:jc w:val="both"/>
      </w:pPr>
      <w:r>
        <w:t xml:space="preserve">                                                       Ф.И.О.</w:t>
      </w:r>
    </w:p>
    <w:p w:rsidR="00821C01" w:rsidRDefault="00821C01">
      <w:pPr>
        <w:pStyle w:val="ConsPlusNonformat"/>
        <w:jc w:val="both"/>
      </w:pPr>
      <w:r>
        <w:t xml:space="preserve">                                          телефон:_________________________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bookmarkStart w:id="7" w:name="P146"/>
      <w:bookmarkEnd w:id="7"/>
      <w:r>
        <w:t xml:space="preserve">                                 заявление</w:t>
      </w:r>
    </w:p>
    <w:p w:rsidR="00821C01" w:rsidRDefault="00821C01">
      <w:pPr>
        <w:pStyle w:val="ConsPlusNonformat"/>
        <w:jc w:val="both"/>
      </w:pPr>
      <w:r>
        <w:t xml:space="preserve">                 о предоставлении дополнительных гарантий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r>
        <w:t xml:space="preserve">    Прошу  предоставить  мне  (и членам моей семьи) дополнительную гарантию</w:t>
      </w:r>
    </w:p>
    <w:p w:rsidR="00821C01" w:rsidRDefault="00821C01">
      <w:pPr>
        <w:pStyle w:val="ConsPlusNonformat"/>
        <w:jc w:val="both"/>
      </w:pPr>
      <w:r>
        <w:t xml:space="preserve">участника  государственной 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Тульской области "Оказание содействия</w:t>
      </w:r>
    </w:p>
    <w:p w:rsidR="00821C01" w:rsidRDefault="00821C01">
      <w:pPr>
        <w:pStyle w:val="ConsPlusNonformat"/>
        <w:jc w:val="both"/>
      </w:pPr>
      <w:r>
        <w:t>добровольному   переселению   в   Российскую  Федерацию  соотечественников,</w:t>
      </w:r>
    </w:p>
    <w:p w:rsidR="00821C01" w:rsidRDefault="00821C01">
      <w:pPr>
        <w:pStyle w:val="ConsPlusNonformat"/>
        <w:jc w:val="both"/>
      </w:pPr>
      <w:r>
        <w:t>проживающих  за  рубежом" (далее  -  Программа) в виде компенсации расходов</w:t>
      </w:r>
    </w:p>
    <w:p w:rsidR="00821C01" w:rsidRDefault="00821C01">
      <w:pPr>
        <w:pStyle w:val="ConsPlusNonformat"/>
        <w:jc w:val="both"/>
      </w:pPr>
      <w:r>
        <w:t>участника  Программы  и членов его семьи на переаттестацию ученых степеней,</w:t>
      </w:r>
    </w:p>
    <w:p w:rsidR="00821C01" w:rsidRDefault="00821C01">
      <w:pPr>
        <w:pStyle w:val="ConsPlusNonformat"/>
        <w:jc w:val="both"/>
      </w:pPr>
      <w:proofErr w:type="spellStart"/>
      <w:r>
        <w:t>нострификацию</w:t>
      </w:r>
      <w:proofErr w:type="spellEnd"/>
      <w:r>
        <w:t xml:space="preserve">   дипломов  и  других  документов  об  образовании,  а  также</w:t>
      </w:r>
    </w:p>
    <w:p w:rsidR="00821C01" w:rsidRDefault="00821C01">
      <w:pPr>
        <w:pStyle w:val="ConsPlusNonformat"/>
        <w:jc w:val="both"/>
      </w:pPr>
      <w:r>
        <w:t xml:space="preserve">расходов,  связанных  с  прохождением  процедуры  допуска  </w:t>
      </w:r>
      <w:proofErr w:type="gramStart"/>
      <w:r>
        <w:t>к</w:t>
      </w:r>
      <w:proofErr w:type="gramEnd"/>
      <w:r>
        <w:t xml:space="preserve">  медицинской и</w:t>
      </w:r>
    </w:p>
    <w:p w:rsidR="00821C01" w:rsidRDefault="00821C01">
      <w:pPr>
        <w:pStyle w:val="ConsPlusNonformat"/>
        <w:jc w:val="both"/>
      </w:pPr>
      <w:r>
        <w:t>фармацевтической деятельности в Российской Федерации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821C01" w:rsidRDefault="00821C01">
      <w:pPr>
        <w:pStyle w:val="ConsPlusNonformat"/>
        <w:jc w:val="both"/>
      </w:pPr>
      <w:r>
        <w:t xml:space="preserve">    Денежные средства прошу перечислить на счет:</w:t>
      </w:r>
    </w:p>
    <w:p w:rsidR="00821C01" w:rsidRDefault="00821C01">
      <w:pPr>
        <w:pStyle w:val="ConsPlusNonformat"/>
        <w:jc w:val="both"/>
      </w:pPr>
      <w:r>
        <w:t xml:space="preserve">    N ____________________________________________________________________,</w:t>
      </w:r>
    </w:p>
    <w:p w:rsidR="00821C01" w:rsidRDefault="00821C01">
      <w:pPr>
        <w:pStyle w:val="ConsPlusNonformat"/>
        <w:jc w:val="both"/>
      </w:pPr>
      <w:r>
        <w:t xml:space="preserve">    открытый в ___________________________________________________________.</w:t>
      </w:r>
    </w:p>
    <w:p w:rsidR="00821C01" w:rsidRDefault="00821C01">
      <w:pPr>
        <w:pStyle w:val="ConsPlusNonformat"/>
        <w:jc w:val="both"/>
      </w:pPr>
      <w:r>
        <w:t xml:space="preserve">                    (наименование и адрес кредитной организации)</w:t>
      </w:r>
    </w:p>
    <w:p w:rsidR="00821C01" w:rsidRDefault="00821C01">
      <w:pPr>
        <w:pStyle w:val="ConsPlusNonformat"/>
        <w:jc w:val="both"/>
      </w:pPr>
      <w:r>
        <w:t xml:space="preserve">    Приложения:</w:t>
      </w:r>
    </w:p>
    <w:p w:rsidR="00821C01" w:rsidRDefault="00821C01">
      <w:pPr>
        <w:pStyle w:val="ConsPlusNonformat"/>
        <w:jc w:val="both"/>
      </w:pPr>
      <w:r>
        <w:t xml:space="preserve">    1)   копия  паспорта  или  иного  документа,  удостоверяющего  личность</w:t>
      </w:r>
    </w:p>
    <w:p w:rsidR="00821C01" w:rsidRDefault="00821C01">
      <w:pPr>
        <w:pStyle w:val="ConsPlusNonformat"/>
        <w:jc w:val="both"/>
      </w:pPr>
      <w:r>
        <w:t xml:space="preserve">участника  Программы  (и  личности  членов  семьи  участника  Программы) </w:t>
      </w:r>
      <w:proofErr w:type="gramStart"/>
      <w:r>
        <w:t>на</w:t>
      </w:r>
      <w:proofErr w:type="gramEnd"/>
    </w:p>
    <w:p w:rsidR="00821C01" w:rsidRDefault="00821C01">
      <w:pPr>
        <w:pStyle w:val="ConsPlusNonformat"/>
        <w:jc w:val="both"/>
      </w:pPr>
      <w:r>
        <w:t>территории Российской Федерации;</w:t>
      </w:r>
    </w:p>
    <w:p w:rsidR="00821C01" w:rsidRDefault="00821C01">
      <w:pPr>
        <w:pStyle w:val="ConsPlusNonformat"/>
        <w:jc w:val="both"/>
      </w:pPr>
      <w:r>
        <w:t xml:space="preserve">    2) копия свидетельства участника Госпрограммы;</w:t>
      </w:r>
    </w:p>
    <w:p w:rsidR="00821C01" w:rsidRDefault="00821C01">
      <w:pPr>
        <w:pStyle w:val="ConsPlusNonformat"/>
        <w:jc w:val="both"/>
      </w:pPr>
      <w:r>
        <w:t xml:space="preserve">    3) копия документа, подтверждающего пребывание или проживание участника</w:t>
      </w:r>
    </w:p>
    <w:p w:rsidR="00821C01" w:rsidRDefault="00821C01">
      <w:pPr>
        <w:pStyle w:val="ConsPlusNonformat"/>
        <w:jc w:val="both"/>
      </w:pPr>
      <w:r>
        <w:t>Программы  (и  членов  семьи  участника  Программы)  на территории Тульской</w:t>
      </w:r>
    </w:p>
    <w:p w:rsidR="00821C01" w:rsidRDefault="00821C01">
      <w:pPr>
        <w:pStyle w:val="ConsPlusNonformat"/>
        <w:jc w:val="both"/>
      </w:pPr>
      <w:r>
        <w:t>области;</w:t>
      </w:r>
    </w:p>
    <w:p w:rsidR="00821C01" w:rsidRDefault="00821C01">
      <w:pPr>
        <w:pStyle w:val="ConsPlusNonformat"/>
        <w:jc w:val="both"/>
      </w:pPr>
      <w:r>
        <w:t xml:space="preserve">    4)  копия  свидетельства  о  постановке  участника  Программы на учет </w:t>
      </w:r>
      <w:proofErr w:type="gramStart"/>
      <w:r>
        <w:t>в</w:t>
      </w:r>
      <w:proofErr w:type="gramEnd"/>
    </w:p>
    <w:p w:rsidR="00821C01" w:rsidRDefault="00821C01">
      <w:pPr>
        <w:pStyle w:val="ConsPlusNonformat"/>
        <w:jc w:val="both"/>
      </w:pPr>
      <w:r>
        <w:t xml:space="preserve">налоговом </w:t>
      </w:r>
      <w:proofErr w:type="gramStart"/>
      <w:r>
        <w:t>органе</w:t>
      </w:r>
      <w:proofErr w:type="gramEnd"/>
      <w:r>
        <w:t xml:space="preserve"> (при наличии);</w:t>
      </w:r>
    </w:p>
    <w:p w:rsidR="00821C01" w:rsidRDefault="00821C01">
      <w:pPr>
        <w:pStyle w:val="ConsPlusNonformat"/>
        <w:jc w:val="both"/>
      </w:pPr>
      <w:r>
        <w:t xml:space="preserve">    5) реквизиты счета в кредитной организации;</w:t>
      </w:r>
    </w:p>
    <w:p w:rsidR="00821C01" w:rsidRDefault="00821C01">
      <w:pPr>
        <w:pStyle w:val="ConsPlusNonformat"/>
        <w:jc w:val="both"/>
      </w:pPr>
      <w:r>
        <w:t xml:space="preserve">    6)  копии  документов,  подтверждающих  оплату  услуг по переаттестации</w:t>
      </w:r>
    </w:p>
    <w:p w:rsidR="00821C01" w:rsidRDefault="00821C01">
      <w:pPr>
        <w:pStyle w:val="ConsPlusNonformat"/>
        <w:jc w:val="both"/>
      </w:pPr>
      <w:r>
        <w:t xml:space="preserve">ученых степеней, </w:t>
      </w:r>
      <w:proofErr w:type="spellStart"/>
      <w:r>
        <w:t>нострификации</w:t>
      </w:r>
      <w:proofErr w:type="spellEnd"/>
      <w:r>
        <w:t xml:space="preserve"> дипломов и других документов об образовании,</w:t>
      </w:r>
    </w:p>
    <w:p w:rsidR="00821C01" w:rsidRDefault="00821C01">
      <w:pPr>
        <w:pStyle w:val="ConsPlusNonformat"/>
        <w:jc w:val="both"/>
      </w:pPr>
      <w:r>
        <w:t xml:space="preserve">а  также расходов, связанных с прохождением процедуры допуска </w:t>
      </w:r>
      <w:proofErr w:type="gramStart"/>
      <w:r>
        <w:t>к</w:t>
      </w:r>
      <w:proofErr w:type="gramEnd"/>
      <w:r>
        <w:t xml:space="preserve"> медицинской</w:t>
      </w:r>
    </w:p>
    <w:p w:rsidR="00821C01" w:rsidRDefault="00821C01">
      <w:pPr>
        <w:pStyle w:val="ConsPlusNonformat"/>
        <w:jc w:val="both"/>
      </w:pPr>
      <w:r>
        <w:t>и  фармацевтической деятельности в Российской Федерации участника Программы</w:t>
      </w:r>
    </w:p>
    <w:p w:rsidR="00821C01" w:rsidRDefault="00821C01">
      <w:pPr>
        <w:pStyle w:val="ConsPlusNonformat"/>
        <w:jc w:val="both"/>
      </w:pPr>
      <w:r>
        <w:t>(и (или) членов его семьи).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r>
        <w:t xml:space="preserve">    ____________________/ _______________/                      ___________</w:t>
      </w:r>
    </w:p>
    <w:p w:rsidR="00821C01" w:rsidRDefault="00821C01">
      <w:pPr>
        <w:pStyle w:val="ConsPlusNonformat"/>
        <w:jc w:val="both"/>
      </w:pPr>
      <w:r>
        <w:t xml:space="preserve">     (подпись заявителя)       (Ф.И.О.)                            (дата)</w:t>
      </w: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right"/>
        <w:outlineLvl w:val="1"/>
      </w:pPr>
      <w:r>
        <w:t>Приложение N 2</w:t>
      </w:r>
    </w:p>
    <w:p w:rsidR="00821C01" w:rsidRDefault="00821C01">
      <w:pPr>
        <w:pStyle w:val="ConsPlusNormal"/>
        <w:jc w:val="right"/>
      </w:pPr>
      <w:r>
        <w:t>к Положению о дополнительных гарантиях</w:t>
      </w:r>
    </w:p>
    <w:p w:rsidR="00821C01" w:rsidRDefault="00821C01">
      <w:pPr>
        <w:pStyle w:val="ConsPlusNormal"/>
        <w:jc w:val="right"/>
      </w:pPr>
      <w:r>
        <w:t>участникам государственной программы</w:t>
      </w:r>
    </w:p>
    <w:p w:rsidR="00821C01" w:rsidRDefault="00821C01">
      <w:pPr>
        <w:pStyle w:val="ConsPlusNormal"/>
        <w:jc w:val="right"/>
      </w:pPr>
      <w:r>
        <w:t>Тульской области "Оказание содействия</w:t>
      </w:r>
    </w:p>
    <w:p w:rsidR="00821C01" w:rsidRDefault="00821C01">
      <w:pPr>
        <w:pStyle w:val="ConsPlusNormal"/>
        <w:jc w:val="right"/>
      </w:pPr>
      <w:r>
        <w:lastRenderedPageBreak/>
        <w:t>добровольному переселению в Российскую Федерацию</w:t>
      </w:r>
    </w:p>
    <w:p w:rsidR="00821C01" w:rsidRDefault="00821C01">
      <w:pPr>
        <w:pStyle w:val="ConsPlusNormal"/>
        <w:jc w:val="right"/>
      </w:pPr>
      <w:r>
        <w:t>соотечественников, проживающих за рубежом" и</w:t>
      </w:r>
    </w:p>
    <w:p w:rsidR="00821C01" w:rsidRDefault="00821C01">
      <w:pPr>
        <w:pStyle w:val="ConsPlusNormal"/>
        <w:jc w:val="right"/>
      </w:pPr>
      <w:r>
        <w:t xml:space="preserve">оказании им помощи </w:t>
      </w:r>
      <w:proofErr w:type="gramStart"/>
      <w:r>
        <w:t>во</w:t>
      </w:r>
      <w:proofErr w:type="gramEnd"/>
      <w:r>
        <w:t xml:space="preserve"> временном</w:t>
      </w:r>
    </w:p>
    <w:p w:rsidR="00821C01" w:rsidRDefault="00821C01">
      <w:pPr>
        <w:pStyle w:val="ConsPlusNormal"/>
        <w:jc w:val="right"/>
      </w:pPr>
      <w:r>
        <w:t xml:space="preserve">жилищном </w:t>
      </w:r>
      <w:proofErr w:type="gramStart"/>
      <w:r>
        <w:t>обустройстве</w:t>
      </w:r>
      <w:proofErr w:type="gramEnd"/>
    </w:p>
    <w:p w:rsidR="00821C01" w:rsidRDefault="00821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C01" w:rsidRDefault="00821C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>от 17.05.2018 N 187)</w:t>
            </w:r>
          </w:p>
        </w:tc>
      </w:tr>
    </w:tbl>
    <w:p w:rsidR="00821C01" w:rsidRDefault="00821C01">
      <w:pPr>
        <w:pStyle w:val="ConsPlusNormal"/>
        <w:jc w:val="center"/>
      </w:pPr>
    </w:p>
    <w:p w:rsidR="00821C01" w:rsidRDefault="00821C01">
      <w:pPr>
        <w:pStyle w:val="ConsPlusNonformat"/>
        <w:jc w:val="both"/>
      </w:pPr>
      <w:r>
        <w:t xml:space="preserve">                                          В министерство труда и </w:t>
      </w:r>
      <w:proofErr w:type="gramStart"/>
      <w:r>
        <w:t>социальной</w:t>
      </w:r>
      <w:proofErr w:type="gramEnd"/>
    </w:p>
    <w:p w:rsidR="00821C01" w:rsidRDefault="00821C01">
      <w:pPr>
        <w:pStyle w:val="ConsPlusNonformat"/>
        <w:jc w:val="both"/>
      </w:pPr>
      <w:r>
        <w:t xml:space="preserve">                                                    защиты Тульской области</w:t>
      </w:r>
    </w:p>
    <w:p w:rsidR="00821C01" w:rsidRDefault="00821C0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21C01" w:rsidRDefault="00821C01">
      <w:pPr>
        <w:pStyle w:val="ConsPlusNonformat"/>
        <w:jc w:val="both"/>
      </w:pPr>
      <w:r>
        <w:t xml:space="preserve">                                                    Ф.И.О.</w:t>
      </w:r>
    </w:p>
    <w:p w:rsidR="00821C01" w:rsidRDefault="00821C01">
      <w:pPr>
        <w:pStyle w:val="ConsPlusNonformat"/>
        <w:jc w:val="both"/>
      </w:pPr>
      <w:r>
        <w:t xml:space="preserve">                                          телефон:_________________________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bookmarkStart w:id="8" w:name="P203"/>
      <w:bookmarkEnd w:id="8"/>
      <w:r>
        <w:t xml:space="preserve">                                 заявление</w:t>
      </w:r>
    </w:p>
    <w:p w:rsidR="00821C01" w:rsidRDefault="00821C01">
      <w:pPr>
        <w:pStyle w:val="ConsPlusNonformat"/>
        <w:jc w:val="both"/>
      </w:pPr>
      <w:r>
        <w:t xml:space="preserve">                 о предоставлении дополнительных гарантий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r>
        <w:t xml:space="preserve">    Прошу  предоставить  мне  (членам  моей  семьи) дополнительную гарантию</w:t>
      </w:r>
    </w:p>
    <w:p w:rsidR="00821C01" w:rsidRDefault="00821C01">
      <w:pPr>
        <w:pStyle w:val="ConsPlusNonformat"/>
        <w:jc w:val="both"/>
      </w:pPr>
      <w:r>
        <w:t xml:space="preserve">участника  государственной 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Тульской области "Оказание содействия</w:t>
      </w:r>
    </w:p>
    <w:p w:rsidR="00821C01" w:rsidRDefault="00821C01">
      <w:pPr>
        <w:pStyle w:val="ConsPlusNonformat"/>
        <w:jc w:val="both"/>
      </w:pPr>
      <w:r>
        <w:t>добровольному   переселению   в   Российскую  Федерацию  соотечественников,</w:t>
      </w:r>
    </w:p>
    <w:p w:rsidR="00821C01" w:rsidRDefault="00821C01">
      <w:pPr>
        <w:pStyle w:val="ConsPlusNonformat"/>
        <w:jc w:val="both"/>
      </w:pPr>
      <w:r>
        <w:t>проживающих  за  рубежом" (далее  -  Программа) в виде компенсации расходов</w:t>
      </w:r>
    </w:p>
    <w:p w:rsidR="00821C01" w:rsidRDefault="00821C01">
      <w:pPr>
        <w:pStyle w:val="ConsPlusNonformat"/>
        <w:jc w:val="both"/>
      </w:pPr>
      <w:r>
        <w:t xml:space="preserve">участника Программы и членов его семьи, трудоустроившихся </w:t>
      </w:r>
      <w:proofErr w:type="gramStart"/>
      <w:r>
        <w:t>в</w:t>
      </w:r>
      <w:proofErr w:type="gramEnd"/>
      <w:r>
        <w:t xml:space="preserve"> государственное</w:t>
      </w:r>
    </w:p>
    <w:p w:rsidR="00821C01" w:rsidRDefault="00821C01">
      <w:pPr>
        <w:pStyle w:val="ConsPlusNonformat"/>
        <w:jc w:val="both"/>
      </w:pPr>
      <w:r>
        <w:t xml:space="preserve">или  муниципальное  учреждение  Тульской области, стоимости аренды жилья </w:t>
      </w:r>
      <w:proofErr w:type="gramStart"/>
      <w:r>
        <w:t>на</w:t>
      </w:r>
      <w:proofErr w:type="gramEnd"/>
    </w:p>
    <w:p w:rsidR="00821C01" w:rsidRDefault="00821C01">
      <w:pPr>
        <w:pStyle w:val="ConsPlusNonformat"/>
        <w:jc w:val="both"/>
      </w:pPr>
      <w:r>
        <w:t>период  до  получения гражданства, но не более 6 (шести) месяцев, в размере</w:t>
      </w:r>
    </w:p>
    <w:p w:rsidR="00821C01" w:rsidRDefault="00821C01">
      <w:pPr>
        <w:pStyle w:val="ConsPlusNonformat"/>
        <w:jc w:val="both"/>
      </w:pPr>
      <w:r>
        <w:t>50  процентов  от  стоимости  аренды  жилья,  но не более 5000 (пяти тысяч)</w:t>
      </w:r>
    </w:p>
    <w:p w:rsidR="00821C01" w:rsidRDefault="00821C01">
      <w:pPr>
        <w:pStyle w:val="ConsPlusNonformat"/>
        <w:jc w:val="both"/>
      </w:pPr>
      <w:r>
        <w:t>рублей в месяц.</w:t>
      </w:r>
    </w:p>
    <w:p w:rsidR="00821C01" w:rsidRDefault="00821C01">
      <w:pPr>
        <w:pStyle w:val="ConsPlusNonformat"/>
        <w:jc w:val="both"/>
      </w:pPr>
      <w:r>
        <w:t xml:space="preserve">    Денежные средства прошу перечислить на счет:</w:t>
      </w:r>
    </w:p>
    <w:p w:rsidR="00821C01" w:rsidRDefault="00821C01">
      <w:pPr>
        <w:pStyle w:val="ConsPlusNonformat"/>
        <w:jc w:val="both"/>
      </w:pPr>
      <w:r>
        <w:t xml:space="preserve">    N ____________________________________________________________________,</w:t>
      </w:r>
    </w:p>
    <w:p w:rsidR="00821C01" w:rsidRDefault="00821C01">
      <w:pPr>
        <w:pStyle w:val="ConsPlusNonformat"/>
        <w:jc w:val="both"/>
      </w:pPr>
      <w:r>
        <w:t xml:space="preserve">    открытый в ___________________________________________________________.</w:t>
      </w:r>
    </w:p>
    <w:p w:rsidR="00821C01" w:rsidRDefault="00821C01">
      <w:pPr>
        <w:pStyle w:val="ConsPlusNonformat"/>
        <w:jc w:val="both"/>
      </w:pPr>
      <w:r>
        <w:t xml:space="preserve">               (наименование и адрес кредитной организации)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r>
        <w:t xml:space="preserve">    Приложения:</w:t>
      </w:r>
    </w:p>
    <w:p w:rsidR="00821C01" w:rsidRDefault="00821C01">
      <w:pPr>
        <w:pStyle w:val="ConsPlusNonformat"/>
        <w:jc w:val="both"/>
      </w:pPr>
      <w:r>
        <w:t xml:space="preserve">    1)   копия  паспорта  или  иного  документа,  удостоверяющего  личность</w:t>
      </w:r>
    </w:p>
    <w:p w:rsidR="00821C01" w:rsidRDefault="00821C01">
      <w:pPr>
        <w:pStyle w:val="ConsPlusNonformat"/>
        <w:jc w:val="both"/>
      </w:pPr>
      <w:r>
        <w:t xml:space="preserve">участника  Программы  (и  личности  членов  семьи  участника  Программы) </w:t>
      </w:r>
      <w:proofErr w:type="gramStart"/>
      <w:r>
        <w:t>на</w:t>
      </w:r>
      <w:proofErr w:type="gramEnd"/>
    </w:p>
    <w:p w:rsidR="00821C01" w:rsidRDefault="00821C01">
      <w:pPr>
        <w:pStyle w:val="ConsPlusNonformat"/>
        <w:jc w:val="both"/>
      </w:pPr>
      <w:r>
        <w:t>территории Российской Федерации;</w:t>
      </w:r>
    </w:p>
    <w:p w:rsidR="00821C01" w:rsidRDefault="00821C01">
      <w:pPr>
        <w:pStyle w:val="ConsPlusNonformat"/>
        <w:jc w:val="both"/>
      </w:pPr>
      <w:r>
        <w:t xml:space="preserve">    2) копия свидетельства участника Госпрограммы;</w:t>
      </w:r>
    </w:p>
    <w:p w:rsidR="00821C01" w:rsidRDefault="00821C01">
      <w:pPr>
        <w:pStyle w:val="ConsPlusNonformat"/>
        <w:jc w:val="both"/>
      </w:pPr>
      <w:r>
        <w:t xml:space="preserve">    3) копия документа, подтверждающего пребывание или проживание участника</w:t>
      </w:r>
    </w:p>
    <w:p w:rsidR="00821C01" w:rsidRDefault="00821C01">
      <w:pPr>
        <w:pStyle w:val="ConsPlusNonformat"/>
        <w:jc w:val="both"/>
      </w:pPr>
      <w:r>
        <w:t>Программы (и (или) членов его семьи) на территории Тульской области;</w:t>
      </w:r>
    </w:p>
    <w:p w:rsidR="00821C01" w:rsidRDefault="00821C01">
      <w:pPr>
        <w:pStyle w:val="ConsPlusNonformat"/>
        <w:jc w:val="both"/>
      </w:pPr>
      <w:r>
        <w:t xml:space="preserve">    4)  копия  свидетельства  о  постановке  участника  Программы на учет </w:t>
      </w:r>
      <w:proofErr w:type="gramStart"/>
      <w:r>
        <w:t>в</w:t>
      </w:r>
      <w:proofErr w:type="gramEnd"/>
    </w:p>
    <w:p w:rsidR="00821C01" w:rsidRDefault="00821C01">
      <w:pPr>
        <w:pStyle w:val="ConsPlusNonformat"/>
        <w:jc w:val="both"/>
      </w:pPr>
      <w:r>
        <w:t xml:space="preserve">налоговом </w:t>
      </w:r>
      <w:proofErr w:type="gramStart"/>
      <w:r>
        <w:t>органе</w:t>
      </w:r>
      <w:proofErr w:type="gramEnd"/>
      <w:r>
        <w:t xml:space="preserve"> (при наличии);</w:t>
      </w:r>
    </w:p>
    <w:p w:rsidR="00821C01" w:rsidRDefault="00821C01">
      <w:pPr>
        <w:pStyle w:val="ConsPlusNonformat"/>
        <w:jc w:val="both"/>
      </w:pPr>
      <w:r>
        <w:t xml:space="preserve">    5) реквизиты счета в кредитной организации;</w:t>
      </w:r>
    </w:p>
    <w:p w:rsidR="00821C01" w:rsidRDefault="00821C01">
      <w:pPr>
        <w:pStyle w:val="ConsPlusNonformat"/>
        <w:jc w:val="both"/>
      </w:pPr>
      <w:r>
        <w:t xml:space="preserve">    6) копия договора аренды жилья;</w:t>
      </w:r>
    </w:p>
    <w:p w:rsidR="00821C01" w:rsidRDefault="00821C01">
      <w:pPr>
        <w:pStyle w:val="ConsPlusNonformat"/>
        <w:jc w:val="both"/>
      </w:pPr>
      <w:r>
        <w:t xml:space="preserve">    7)  копия  трудовой  книжки  участника Программы (члена семьи участника</w:t>
      </w:r>
    </w:p>
    <w:p w:rsidR="00821C01" w:rsidRDefault="00821C01">
      <w:pPr>
        <w:pStyle w:val="ConsPlusNonformat"/>
        <w:jc w:val="both"/>
      </w:pPr>
      <w:proofErr w:type="gramStart"/>
      <w:r>
        <w:t>Программы);</w:t>
      </w:r>
      <w:proofErr w:type="gramEnd"/>
    </w:p>
    <w:p w:rsidR="00821C01" w:rsidRDefault="00821C01">
      <w:pPr>
        <w:pStyle w:val="ConsPlusNonformat"/>
        <w:jc w:val="both"/>
      </w:pPr>
      <w:r>
        <w:t xml:space="preserve">    8)   копия   документа,  подтверждающего  уплату  денежных  средств  </w:t>
      </w:r>
      <w:proofErr w:type="gramStart"/>
      <w:r>
        <w:t>по</w:t>
      </w:r>
      <w:proofErr w:type="gramEnd"/>
    </w:p>
    <w:p w:rsidR="00821C01" w:rsidRDefault="00821C01">
      <w:pPr>
        <w:pStyle w:val="ConsPlusNonformat"/>
        <w:jc w:val="both"/>
      </w:pPr>
      <w:r>
        <w:t>соответствующему договору аренды.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r>
        <w:t xml:space="preserve">    ____________________/ _______________/                      ___________</w:t>
      </w:r>
    </w:p>
    <w:p w:rsidR="00821C01" w:rsidRDefault="00821C01">
      <w:pPr>
        <w:pStyle w:val="ConsPlusNonformat"/>
        <w:jc w:val="both"/>
      </w:pPr>
      <w:r>
        <w:t xml:space="preserve">     (подпись заявителя)     (Ф.И.О.)                              (дата)</w:t>
      </w: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right"/>
        <w:outlineLvl w:val="1"/>
      </w:pPr>
      <w:r>
        <w:t>Приложение N 3</w:t>
      </w:r>
    </w:p>
    <w:p w:rsidR="00821C01" w:rsidRDefault="00821C01">
      <w:pPr>
        <w:pStyle w:val="ConsPlusNormal"/>
        <w:jc w:val="right"/>
      </w:pPr>
      <w:r>
        <w:t>к Положению о дополнительных гарантиях</w:t>
      </w:r>
    </w:p>
    <w:p w:rsidR="00821C01" w:rsidRDefault="00821C01">
      <w:pPr>
        <w:pStyle w:val="ConsPlusNormal"/>
        <w:jc w:val="right"/>
      </w:pPr>
      <w:r>
        <w:t>участникам государственной программы</w:t>
      </w:r>
    </w:p>
    <w:p w:rsidR="00821C01" w:rsidRDefault="00821C01">
      <w:pPr>
        <w:pStyle w:val="ConsPlusNormal"/>
        <w:jc w:val="right"/>
      </w:pPr>
      <w:r>
        <w:t>Тульской области "Оказание содействия</w:t>
      </w:r>
    </w:p>
    <w:p w:rsidR="00821C01" w:rsidRDefault="00821C01">
      <w:pPr>
        <w:pStyle w:val="ConsPlusNormal"/>
        <w:jc w:val="right"/>
      </w:pPr>
      <w:r>
        <w:lastRenderedPageBreak/>
        <w:t>добровольному переселению в Российскую Федерацию</w:t>
      </w:r>
    </w:p>
    <w:p w:rsidR="00821C01" w:rsidRDefault="00821C01">
      <w:pPr>
        <w:pStyle w:val="ConsPlusNormal"/>
        <w:jc w:val="right"/>
      </w:pPr>
      <w:r>
        <w:t>соотечественников, проживающих за рубежом" и</w:t>
      </w:r>
    </w:p>
    <w:p w:rsidR="00821C01" w:rsidRDefault="00821C01">
      <w:pPr>
        <w:pStyle w:val="ConsPlusNormal"/>
        <w:jc w:val="right"/>
      </w:pPr>
      <w:r>
        <w:t xml:space="preserve">оказании им помощи </w:t>
      </w:r>
      <w:proofErr w:type="gramStart"/>
      <w:r>
        <w:t>во</w:t>
      </w:r>
      <w:proofErr w:type="gramEnd"/>
      <w:r>
        <w:t xml:space="preserve"> временном</w:t>
      </w:r>
    </w:p>
    <w:p w:rsidR="00821C01" w:rsidRDefault="00821C01">
      <w:pPr>
        <w:pStyle w:val="ConsPlusNormal"/>
        <w:jc w:val="right"/>
      </w:pPr>
      <w:r>
        <w:t xml:space="preserve">жилищном </w:t>
      </w:r>
      <w:proofErr w:type="gramStart"/>
      <w:r>
        <w:t>обустройстве</w:t>
      </w:r>
      <w:proofErr w:type="gramEnd"/>
    </w:p>
    <w:p w:rsidR="00821C01" w:rsidRDefault="00821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1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C01" w:rsidRDefault="00821C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821C01" w:rsidRDefault="00821C01">
            <w:pPr>
              <w:pStyle w:val="ConsPlusNormal"/>
              <w:jc w:val="center"/>
            </w:pPr>
            <w:r>
              <w:rPr>
                <w:color w:val="392C69"/>
              </w:rPr>
              <w:t>от 17.05.2018 N 187)</w:t>
            </w:r>
          </w:p>
        </w:tc>
      </w:tr>
    </w:tbl>
    <w:p w:rsidR="00821C01" w:rsidRDefault="00821C01">
      <w:pPr>
        <w:pStyle w:val="ConsPlusNormal"/>
      </w:pPr>
    </w:p>
    <w:p w:rsidR="00821C01" w:rsidRDefault="00821C01">
      <w:pPr>
        <w:pStyle w:val="ConsPlusNonformat"/>
        <w:jc w:val="both"/>
      </w:pPr>
      <w:r>
        <w:t xml:space="preserve">                                          В министерство труда и </w:t>
      </w:r>
      <w:proofErr w:type="gramStart"/>
      <w:r>
        <w:t>социальной</w:t>
      </w:r>
      <w:proofErr w:type="gramEnd"/>
    </w:p>
    <w:p w:rsidR="00821C01" w:rsidRDefault="00821C01">
      <w:pPr>
        <w:pStyle w:val="ConsPlusNonformat"/>
        <w:jc w:val="both"/>
      </w:pPr>
      <w:r>
        <w:t xml:space="preserve">                                                    защиты Тульской области</w:t>
      </w:r>
    </w:p>
    <w:p w:rsidR="00821C01" w:rsidRDefault="00821C0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21C01" w:rsidRDefault="00821C01">
      <w:pPr>
        <w:pStyle w:val="ConsPlusNonformat"/>
        <w:jc w:val="both"/>
      </w:pPr>
      <w:r>
        <w:t xml:space="preserve">                                                        Ф.И.О.</w:t>
      </w:r>
    </w:p>
    <w:p w:rsidR="00821C01" w:rsidRDefault="00821C01">
      <w:pPr>
        <w:pStyle w:val="ConsPlusNonformat"/>
        <w:jc w:val="both"/>
      </w:pPr>
      <w:r>
        <w:t xml:space="preserve">                                          телефон: ________________________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r>
        <w:t xml:space="preserve">                                 заявление</w:t>
      </w:r>
    </w:p>
    <w:p w:rsidR="00821C01" w:rsidRDefault="00821C01">
      <w:pPr>
        <w:pStyle w:val="ConsPlusNonformat"/>
        <w:jc w:val="both"/>
      </w:pPr>
      <w:r>
        <w:t xml:space="preserve">                 о предоставлении дополнительных гарантий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r>
        <w:t xml:space="preserve">    Прошу  предоставить  мне  (членам  моей  семьи) дополнительную гарантию</w:t>
      </w:r>
    </w:p>
    <w:p w:rsidR="00821C01" w:rsidRDefault="00821C01">
      <w:pPr>
        <w:pStyle w:val="ConsPlusNonformat"/>
        <w:jc w:val="both"/>
      </w:pPr>
      <w:r>
        <w:t xml:space="preserve">участника  государственной 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Тульской области "Оказание содействия</w:t>
      </w:r>
    </w:p>
    <w:p w:rsidR="00821C01" w:rsidRDefault="00821C01">
      <w:pPr>
        <w:pStyle w:val="ConsPlusNonformat"/>
        <w:jc w:val="both"/>
      </w:pPr>
      <w:r>
        <w:t>добровольному   переселению   в   Российскую  Федерацию  соотечественников,</w:t>
      </w:r>
    </w:p>
    <w:p w:rsidR="00821C01" w:rsidRDefault="00821C01">
      <w:pPr>
        <w:pStyle w:val="ConsPlusNonformat"/>
        <w:jc w:val="both"/>
      </w:pPr>
      <w:r>
        <w:t>проживающих  за  рубежом" (далее  -  Программа) в виде компенсации расходов</w:t>
      </w:r>
    </w:p>
    <w:p w:rsidR="00821C01" w:rsidRDefault="00821C01">
      <w:pPr>
        <w:pStyle w:val="ConsPlusNonformat"/>
        <w:jc w:val="both"/>
      </w:pPr>
      <w:r>
        <w:t xml:space="preserve">участника   Программы (и   членов   его  семьи)  </w:t>
      </w:r>
      <w:proofErr w:type="gramStart"/>
      <w:r>
        <w:t>на</w:t>
      </w:r>
      <w:proofErr w:type="gramEnd"/>
      <w:r>
        <w:t xml:space="preserve">  первичное  медицинское</w:t>
      </w:r>
    </w:p>
    <w:p w:rsidR="00821C01" w:rsidRDefault="00821C01">
      <w:pPr>
        <w:pStyle w:val="ConsPlusNonformat"/>
        <w:jc w:val="both"/>
      </w:pPr>
      <w:r>
        <w:t>обследование.</w:t>
      </w:r>
    </w:p>
    <w:p w:rsidR="00821C01" w:rsidRDefault="00821C01">
      <w:pPr>
        <w:pStyle w:val="ConsPlusNonformat"/>
        <w:jc w:val="both"/>
      </w:pPr>
      <w:r>
        <w:t xml:space="preserve">    Денежные средства прошу перечислить на счет:</w:t>
      </w:r>
    </w:p>
    <w:p w:rsidR="00821C01" w:rsidRDefault="00821C01">
      <w:pPr>
        <w:pStyle w:val="ConsPlusNonformat"/>
        <w:jc w:val="both"/>
      </w:pPr>
      <w:r>
        <w:t xml:space="preserve">    N ____________________________________________________________________,</w:t>
      </w:r>
    </w:p>
    <w:p w:rsidR="00821C01" w:rsidRDefault="00821C01">
      <w:pPr>
        <w:pStyle w:val="ConsPlusNonformat"/>
        <w:jc w:val="both"/>
      </w:pPr>
      <w:r>
        <w:t xml:space="preserve">    открытый в ___________________________________________________________.</w:t>
      </w:r>
    </w:p>
    <w:p w:rsidR="00821C01" w:rsidRDefault="00821C01">
      <w:pPr>
        <w:pStyle w:val="ConsPlusNonformat"/>
        <w:jc w:val="both"/>
      </w:pPr>
      <w:r>
        <w:t xml:space="preserve">                      (наименование и адрес кредитной организации)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r>
        <w:t xml:space="preserve">    Приложения:</w:t>
      </w:r>
    </w:p>
    <w:p w:rsidR="00821C01" w:rsidRDefault="00821C01">
      <w:pPr>
        <w:pStyle w:val="ConsPlusNonformat"/>
        <w:jc w:val="both"/>
      </w:pPr>
      <w:r>
        <w:t xml:space="preserve">    1)   копия  паспорта  или  иного  документа,  удостоверяющего  личность</w:t>
      </w:r>
    </w:p>
    <w:p w:rsidR="00821C01" w:rsidRDefault="00821C01">
      <w:pPr>
        <w:pStyle w:val="ConsPlusNonformat"/>
        <w:jc w:val="both"/>
      </w:pPr>
      <w:r>
        <w:t xml:space="preserve">участника  Программы  (и  личности  членов  семьи  участника  Программы) </w:t>
      </w:r>
      <w:proofErr w:type="gramStart"/>
      <w:r>
        <w:t>на</w:t>
      </w:r>
      <w:proofErr w:type="gramEnd"/>
    </w:p>
    <w:p w:rsidR="00821C01" w:rsidRDefault="00821C01">
      <w:pPr>
        <w:pStyle w:val="ConsPlusNonformat"/>
        <w:jc w:val="both"/>
      </w:pPr>
      <w:r>
        <w:t>территории Российской Федерации;</w:t>
      </w:r>
    </w:p>
    <w:p w:rsidR="00821C01" w:rsidRDefault="00821C01">
      <w:pPr>
        <w:pStyle w:val="ConsPlusNonformat"/>
        <w:jc w:val="both"/>
      </w:pPr>
      <w:r>
        <w:t xml:space="preserve">    2) копия свидетельства участника Госпрограммы;</w:t>
      </w:r>
    </w:p>
    <w:p w:rsidR="00821C01" w:rsidRDefault="00821C01">
      <w:pPr>
        <w:pStyle w:val="ConsPlusNonformat"/>
        <w:jc w:val="both"/>
      </w:pPr>
      <w:r>
        <w:t xml:space="preserve">    3) копия документа, подтверждающего пребывание или проживание участника</w:t>
      </w:r>
    </w:p>
    <w:p w:rsidR="00821C01" w:rsidRDefault="00821C01">
      <w:pPr>
        <w:pStyle w:val="ConsPlusNonformat"/>
        <w:jc w:val="both"/>
      </w:pPr>
      <w:r>
        <w:t>Программы (и (или) членов его семьи) на территории Тульской области;</w:t>
      </w:r>
    </w:p>
    <w:p w:rsidR="00821C01" w:rsidRDefault="00821C01">
      <w:pPr>
        <w:pStyle w:val="ConsPlusNonformat"/>
        <w:jc w:val="both"/>
      </w:pPr>
      <w:r>
        <w:t xml:space="preserve">    4)  копия  свидетельства  о  постановке  участника  Программы на учет </w:t>
      </w:r>
      <w:proofErr w:type="gramStart"/>
      <w:r>
        <w:t>в</w:t>
      </w:r>
      <w:proofErr w:type="gramEnd"/>
    </w:p>
    <w:p w:rsidR="00821C01" w:rsidRDefault="00821C01">
      <w:pPr>
        <w:pStyle w:val="ConsPlusNonformat"/>
        <w:jc w:val="both"/>
      </w:pPr>
      <w:r>
        <w:t xml:space="preserve">налоговом </w:t>
      </w:r>
      <w:proofErr w:type="gramStart"/>
      <w:r>
        <w:t>органе</w:t>
      </w:r>
      <w:proofErr w:type="gramEnd"/>
      <w:r>
        <w:t xml:space="preserve"> (при наличии);</w:t>
      </w:r>
    </w:p>
    <w:p w:rsidR="00821C01" w:rsidRDefault="00821C01">
      <w:pPr>
        <w:pStyle w:val="ConsPlusNonformat"/>
        <w:jc w:val="both"/>
      </w:pPr>
      <w:r>
        <w:t xml:space="preserve">    5) реквизиты счета в кредитной организации;</w:t>
      </w:r>
    </w:p>
    <w:p w:rsidR="00821C01" w:rsidRDefault="00821C01">
      <w:pPr>
        <w:pStyle w:val="ConsPlusNonformat"/>
        <w:jc w:val="both"/>
      </w:pPr>
      <w:r>
        <w:t xml:space="preserve">    6)   документы   медицинской  организации,  подтверждающие  расходы  </w:t>
      </w:r>
      <w:proofErr w:type="gramStart"/>
      <w:r>
        <w:t>на</w:t>
      </w:r>
      <w:proofErr w:type="gramEnd"/>
    </w:p>
    <w:p w:rsidR="00821C01" w:rsidRDefault="00821C01">
      <w:pPr>
        <w:pStyle w:val="ConsPlusNonformat"/>
        <w:jc w:val="both"/>
      </w:pPr>
      <w:r>
        <w:t>проведение первичного медицинского обследования.</w:t>
      </w:r>
    </w:p>
    <w:p w:rsidR="00821C01" w:rsidRDefault="00821C01">
      <w:pPr>
        <w:pStyle w:val="ConsPlusNonformat"/>
        <w:jc w:val="both"/>
      </w:pPr>
    </w:p>
    <w:p w:rsidR="00821C01" w:rsidRDefault="00821C01">
      <w:pPr>
        <w:pStyle w:val="ConsPlusNonformat"/>
        <w:jc w:val="both"/>
      </w:pPr>
      <w:r>
        <w:t xml:space="preserve">    ____________________/_______________/                       ___________</w:t>
      </w:r>
    </w:p>
    <w:p w:rsidR="00821C01" w:rsidRDefault="00821C01">
      <w:pPr>
        <w:pStyle w:val="ConsPlusNonformat"/>
        <w:jc w:val="both"/>
      </w:pPr>
      <w:r>
        <w:t xml:space="preserve">     (подпись заявителя)    (Ф.И.О.)                               (дата)</w:t>
      </w: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jc w:val="both"/>
      </w:pPr>
    </w:p>
    <w:p w:rsidR="00821C01" w:rsidRDefault="00821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1E9" w:rsidRDefault="00A151E9"/>
    <w:sectPr w:rsidR="00A151E9" w:rsidSect="00D1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01"/>
    <w:rsid w:val="00821C01"/>
    <w:rsid w:val="00A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C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C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F9A8487FD04B7F3B563F04C46E19716B4CB9E31E5150794E2981EE477FCC0E459E3D4F3817C5DD092C40q2y6G" TargetMode="External"/><Relationship Id="rId18" Type="http://schemas.openxmlformats.org/officeDocument/2006/relationships/hyperlink" Target="consultantplus://offline/ref=A9F9A8487FD04B7F3B563F04C46E19716B4CB9E311535A71452981EE477FCC0E459E3D4F3817C5DD092C41q2y0G" TargetMode="External"/><Relationship Id="rId26" Type="http://schemas.openxmlformats.org/officeDocument/2006/relationships/hyperlink" Target="consultantplus://offline/ref=A9F9A8487FD04B7F3B563F04C46E19716B4CB9E311535A71452981EE477FCC0E459E3D4F3817C5DD092C41q2y4G" TargetMode="External"/><Relationship Id="rId39" Type="http://schemas.openxmlformats.org/officeDocument/2006/relationships/hyperlink" Target="consultantplus://offline/ref=A9F9A8487FD04B7F3B563F04C46E19716B4CB9E31E5550774D2981EE477FCC0E459E3D4F3817C5DD092C41q2y8G" TargetMode="External"/><Relationship Id="rId21" Type="http://schemas.openxmlformats.org/officeDocument/2006/relationships/hyperlink" Target="consultantplus://offline/ref=A9F9A8487FD04B7F3B563F04C46E19716B4CB9E31F515971492981EE477FCC0E459E3D4F3817C5DD092C41q2y1G" TargetMode="External"/><Relationship Id="rId34" Type="http://schemas.openxmlformats.org/officeDocument/2006/relationships/hyperlink" Target="consultantplus://offline/ref=A9F9A8487FD04B7F3B563F04C46E19716B4CB9E31E5550774D2981EE477FCC0E459E3D4F3817C5DD092C41q2y5G" TargetMode="External"/><Relationship Id="rId42" Type="http://schemas.openxmlformats.org/officeDocument/2006/relationships/hyperlink" Target="consultantplus://offline/ref=A9F9A8487FD04B7F3B563F04C46E19716B4CB9E31F515971492981EE477FCC0E459E3D4F3817C5DD092C41q2y6G" TargetMode="External"/><Relationship Id="rId47" Type="http://schemas.openxmlformats.org/officeDocument/2006/relationships/hyperlink" Target="consultantplus://offline/ref=A9F9A8487FD04B7F3B563F04C46E19716B4CB9E31E5550774D2981EE477FCC0E459E3D4F3817C5DD092C42q2y3G" TargetMode="External"/><Relationship Id="rId50" Type="http://schemas.openxmlformats.org/officeDocument/2006/relationships/hyperlink" Target="consultantplus://offline/ref=A9F9A8487FD04B7F3B563F04C46E19716B4CB9E311535A71452981EE477FCC0E459E3D4F3817C5DD092C44q2y2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9F9A8487FD04B7F3B563F04C46E19716B4CB9E31E5550774D2981EE477FCC0E459E3D4F3817C5DD092C40q2y5G" TargetMode="External"/><Relationship Id="rId12" Type="http://schemas.openxmlformats.org/officeDocument/2006/relationships/hyperlink" Target="consultantplus://offline/ref=A9F9A8487FD04B7F3B563F04C46E19716B4CB9E3105B5D714A2981EE477FCC0E459E3D4F3817C5DD092840q2y2G" TargetMode="External"/><Relationship Id="rId17" Type="http://schemas.openxmlformats.org/officeDocument/2006/relationships/hyperlink" Target="consultantplus://offline/ref=A9F9A8487FD04B7F3B563F04C46E19716B4CB9E31E5550774D2981EE477FCC0E459E3D4F3817C5DD092C40q2y6G" TargetMode="External"/><Relationship Id="rId25" Type="http://schemas.openxmlformats.org/officeDocument/2006/relationships/hyperlink" Target="consultantplus://offline/ref=A9F9A8487FD04B7F3B563F04C46E19716B4CB9E311535A71452981EE477FCC0E459E3D4F3817C5DD092C41q2y2G" TargetMode="External"/><Relationship Id="rId33" Type="http://schemas.openxmlformats.org/officeDocument/2006/relationships/hyperlink" Target="consultantplus://offline/ref=A9F9A8487FD04B7F3B563F04C46E19716B4CB9E31F515971492981EE477FCC0E459E3D4F3817C5DD092C41q2y2G" TargetMode="External"/><Relationship Id="rId38" Type="http://schemas.openxmlformats.org/officeDocument/2006/relationships/hyperlink" Target="consultantplus://offline/ref=A9F9A8487FD04B7F3B563F04C46E19716B4CB9E31E5550774D2981EE477FCC0E459E3D4F3817C5DD092C41q2y7G" TargetMode="External"/><Relationship Id="rId46" Type="http://schemas.openxmlformats.org/officeDocument/2006/relationships/hyperlink" Target="consultantplus://offline/ref=A9F9A8487FD04B7F3B563F04C46E19716B4CB9E311535A71452981EE477FCC0E459E3D4F3817C5DD092C43q2y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F9A8487FD04B7F3B563F04C46E19716B4CB9E31E5150794E2981EE477FCC0E459E3D4F3817C5DD092C40q2y6G" TargetMode="External"/><Relationship Id="rId20" Type="http://schemas.openxmlformats.org/officeDocument/2006/relationships/hyperlink" Target="consultantplus://offline/ref=A9F9A8487FD04B7F3B563F04C46E19716B4CB9E31E5550774D2981EE477FCC0E459E3D4F3817C5DD092C40q2y6G" TargetMode="External"/><Relationship Id="rId29" Type="http://schemas.openxmlformats.org/officeDocument/2006/relationships/hyperlink" Target="consultantplus://offline/ref=A9F9A8487FD04B7F3B563F04C46E19716B4CB9E31F565A794E2981EE477FCC0E459E3D4F3817C5DD092C40q2y6G" TargetMode="External"/><Relationship Id="rId41" Type="http://schemas.openxmlformats.org/officeDocument/2006/relationships/hyperlink" Target="consultantplus://offline/ref=A9F9A8487FD04B7F3B563F04C46E19716B4CB9E31F565A794E2981EE477FCC0E459E3D4F3817C5DD092C40q2y8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A8487FD04B7F3B563F04C46E19716B4CB9E31E5150794E2981EE477FCC0E459E3D4F3817C5DD092C40q2y5G" TargetMode="External"/><Relationship Id="rId11" Type="http://schemas.openxmlformats.org/officeDocument/2006/relationships/hyperlink" Target="consultantplus://offline/ref=A9F9A8487FD04B7F3B563F04C46E19716B4CB9E3105B5978442981EE477FCC0E459E3D4F3817C5DD092D41q2y9G" TargetMode="External"/><Relationship Id="rId24" Type="http://schemas.openxmlformats.org/officeDocument/2006/relationships/hyperlink" Target="consultantplus://offline/ref=A9F9A8487FD04B7F3B563F04C46E19716B4CB9E3105B5978442981EE477FCC0E459E3D4F3817C5DD092C42q2y3G" TargetMode="External"/><Relationship Id="rId32" Type="http://schemas.openxmlformats.org/officeDocument/2006/relationships/hyperlink" Target="consultantplus://offline/ref=A9F9A8487FD04B7F3B563F04C46E19716B4CB9E31E5550774D2981EE477FCC0E459E3D4F3817C5DD092C41q2y4G" TargetMode="External"/><Relationship Id="rId37" Type="http://schemas.openxmlformats.org/officeDocument/2006/relationships/hyperlink" Target="consultantplus://offline/ref=A9F9A8487FD04B7F3B563F04C46E19716B4CB9E31F515971492981EE477FCC0E459E3D4F3817C5DD092C41q2y3G" TargetMode="External"/><Relationship Id="rId40" Type="http://schemas.openxmlformats.org/officeDocument/2006/relationships/hyperlink" Target="consultantplus://offline/ref=A9F9A8487FD04B7F3B563F04C46E19716B4CB9E31F515971492981EE477FCC0E459E3D4F3817C5DD092C41q2y5G" TargetMode="External"/><Relationship Id="rId45" Type="http://schemas.openxmlformats.org/officeDocument/2006/relationships/hyperlink" Target="consultantplus://offline/ref=A9F9A8487FD04B7F3B563F04C46E19716B4CB9E31E5550774D2981EE477FCC0E459E3D4F3817C5DD092C42q2y2G" TargetMode="External"/><Relationship Id="rId53" Type="http://schemas.openxmlformats.org/officeDocument/2006/relationships/hyperlink" Target="consultantplus://offline/ref=A9F9A8487FD04B7F3B563F04C46E19716B4CB9E3105B5978442981EE477FCC0E459E3D4F3817C5DD092C42q2y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F9A8487FD04B7F3B563F04C46E19716B4CB9E311535A71452981EE477FCC0E459E3D4F3817C5DD092C41q2y1G" TargetMode="External"/><Relationship Id="rId23" Type="http://schemas.openxmlformats.org/officeDocument/2006/relationships/hyperlink" Target="consultantplus://offline/ref=A9F9A8487FD04B7F3B563F04C46E19716B4CB9E311535A71452981EE477FCC0E459E3D4F3817C5DD092C41q2y0G" TargetMode="External"/><Relationship Id="rId28" Type="http://schemas.openxmlformats.org/officeDocument/2006/relationships/hyperlink" Target="consultantplus://offline/ref=A9F9A8487FD04B7F3B563F04C46E19716B4CB9E31E5550774D2981EE477FCC0E459E3D4F3817C5DD092C40q2y8G" TargetMode="External"/><Relationship Id="rId36" Type="http://schemas.openxmlformats.org/officeDocument/2006/relationships/hyperlink" Target="consultantplus://offline/ref=A9F9A8487FD04B7F3B563F04C46E19716B4CB9E31F565A794E2981EE477FCC0E459E3D4F3817C5DD092C40q2y7G" TargetMode="External"/><Relationship Id="rId49" Type="http://schemas.openxmlformats.org/officeDocument/2006/relationships/hyperlink" Target="consultantplus://offline/ref=A9F9A8487FD04B7F3B563F04C46E19716B4CB9E3105B5978442981EE477FCC0E459E3D4F3817C5DD092C42q2y3G" TargetMode="External"/><Relationship Id="rId10" Type="http://schemas.openxmlformats.org/officeDocument/2006/relationships/hyperlink" Target="consultantplus://offline/ref=A9F9A8487FD04B7F3B563F04C46E19716B4CB9E311535A71452981EE477FCC0E459E3D4F3817C5DD092C40q2y5G" TargetMode="External"/><Relationship Id="rId19" Type="http://schemas.openxmlformats.org/officeDocument/2006/relationships/hyperlink" Target="consultantplus://offline/ref=A9F9A8487FD04B7F3B563F04C46E19716B4CB9E31E5150794E2981EE477FCC0E459E3D4F3817C5DD092C40q2y8G" TargetMode="External"/><Relationship Id="rId31" Type="http://schemas.openxmlformats.org/officeDocument/2006/relationships/hyperlink" Target="consultantplus://offline/ref=A9F9A8487FD04B7F3B563F04C46E19716B4CB9E311535A71452981EE477FCC0E459E3D4F3817C5DD092C42q2y2G" TargetMode="External"/><Relationship Id="rId44" Type="http://schemas.openxmlformats.org/officeDocument/2006/relationships/hyperlink" Target="consultantplus://offline/ref=A9F9A8487FD04B7F3B563F04C46E19716B4CB9E311535A71452981EE477FCC0E459E3D4F3817C5DD092C42q2y8G" TargetMode="External"/><Relationship Id="rId52" Type="http://schemas.openxmlformats.org/officeDocument/2006/relationships/hyperlink" Target="consultantplus://offline/ref=A9F9A8487FD04B7F3B563F04C46E19716B4CB9E311535A71452981EE477FCC0E459E3D4F3817C5DD092C45q2y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9A8487FD04B7F3B563F04C46E19716B4CB9E31F565A794E2981EE477FCC0E459E3D4F3817C5DD092C40q2y5G" TargetMode="External"/><Relationship Id="rId14" Type="http://schemas.openxmlformats.org/officeDocument/2006/relationships/hyperlink" Target="consultantplus://offline/ref=A9F9A8487FD04B7F3B563F04C46E19716B4CB9E31F515971492981EE477FCC0E459E3D4F3817C5DD092C41q2y0G" TargetMode="External"/><Relationship Id="rId22" Type="http://schemas.openxmlformats.org/officeDocument/2006/relationships/hyperlink" Target="consultantplus://offline/ref=A9F9A8487FD04B7F3B563F04C46E19716B4CB9E31F565A794E2981EE477FCC0E459E3D4F3817C5DD092C40q2y6G" TargetMode="External"/><Relationship Id="rId27" Type="http://schemas.openxmlformats.org/officeDocument/2006/relationships/hyperlink" Target="consultantplus://offline/ref=A9F9A8487FD04B7F3B563F04C46E19716B4CB9E311535A71452981EE477FCC0E459E3D4F3817C5DD092C41q2y9G" TargetMode="External"/><Relationship Id="rId30" Type="http://schemas.openxmlformats.org/officeDocument/2006/relationships/hyperlink" Target="consultantplus://offline/ref=A9F9A8487FD04B7F3B563F04C46E19716B4CB9E31E5550774D2981EE477FCC0E459E3D4F3817C5DD092C41q2y2G" TargetMode="External"/><Relationship Id="rId35" Type="http://schemas.openxmlformats.org/officeDocument/2006/relationships/hyperlink" Target="consultantplus://offline/ref=A9F9A8487FD04B7F3B563F04C46E19716B4CB9E311535A71452981EE477FCC0E459E3D4F3817C5DD092C42q2y4G" TargetMode="External"/><Relationship Id="rId43" Type="http://schemas.openxmlformats.org/officeDocument/2006/relationships/hyperlink" Target="consultantplus://offline/ref=A9F9A8487FD04B7F3B563F04C46E19716B4CB9E311535A71452981EE477FCC0E459E3D4F3817C5DD092C42q2y6G" TargetMode="External"/><Relationship Id="rId48" Type="http://schemas.openxmlformats.org/officeDocument/2006/relationships/hyperlink" Target="consultantplus://offline/ref=A9F9A8487FD04B7F3B563F04C46E19716B4CB9E311535A71452981EE477FCC0E459E3D4F3817C5DD092C43q2y2G" TargetMode="External"/><Relationship Id="rId8" Type="http://schemas.openxmlformats.org/officeDocument/2006/relationships/hyperlink" Target="consultantplus://offline/ref=A9F9A8487FD04B7F3B563F04C46E19716B4CB9E31F515971492981EE477FCC0E459E3D4F3817C5DD092C40q2y5G" TargetMode="External"/><Relationship Id="rId51" Type="http://schemas.openxmlformats.org/officeDocument/2006/relationships/hyperlink" Target="consultantplus://offline/ref=A9F9A8487FD04B7F3B563F04C46E19716B4CB9E3105B5978442981EE477FCC0E459E3D4F3817C5DD092C42q2y3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2018-07-13T06:50:00Z</dcterms:created>
  <dcterms:modified xsi:type="dcterms:W3CDTF">2018-07-13T06:51:00Z</dcterms:modified>
</cp:coreProperties>
</file>